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AB09F4">
        <w:rPr>
          <w:rFonts w:ascii="Arial" w:hAnsi="Arial" w:cs="Arial"/>
          <w:i w:val="0"/>
          <w:color w:val="000000"/>
          <w:lang w:val="af-ZA"/>
        </w:rPr>
        <w:t>4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84254">
        <w:rPr>
          <w:rFonts w:ascii="Sylfaen" w:hAnsi="Sylfaen" w:cs="Sylfaen"/>
          <w:i w:val="0"/>
          <w:color w:val="000000"/>
          <w:lang w:val="en-US"/>
        </w:rPr>
        <w:t>մարտի</w:t>
      </w:r>
      <w:r w:rsidR="00AB09F4" w:rsidRPr="00EC56AF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CF1CB3">
        <w:rPr>
          <w:rFonts w:ascii="Arial" w:hAnsi="Arial" w:cs="Arial"/>
          <w:i w:val="0"/>
          <w:color w:val="000000"/>
          <w:lang w:val="af-ZA"/>
        </w:rPr>
        <w:t xml:space="preserve"> </w:t>
      </w:r>
      <w:r w:rsidR="00F84254">
        <w:rPr>
          <w:rFonts w:ascii="Arial" w:hAnsi="Arial" w:cs="Arial"/>
          <w:i w:val="0"/>
          <w:color w:val="000000"/>
          <w:lang w:val="af-ZA"/>
        </w:rPr>
        <w:t>05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46571A">
        <w:rPr>
          <w:rFonts w:ascii="Arial" w:hAnsi="Arial" w:cs="Arial"/>
          <w:i w:val="0"/>
          <w:color w:val="000000"/>
          <w:u w:val="single"/>
          <w:lang w:val="af-ZA"/>
        </w:rPr>
        <w:t>03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AC7CB7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EC56AF">
        <w:rPr>
          <w:rFonts w:ascii="Arial" w:hAnsi="Arial" w:cs="Arial"/>
          <w:i w:val="0"/>
          <w:color w:val="000000"/>
          <w:lang w:val="af-ZA"/>
        </w:rPr>
        <w:t>24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EC56AF">
        <w:rPr>
          <w:rFonts w:ascii="Arial" w:hAnsi="Arial" w:cs="Arial"/>
          <w:i w:val="0"/>
          <w:color w:val="000000"/>
          <w:lang w:val="af-ZA"/>
        </w:rPr>
        <w:t>1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F84254" w:rsidRPr="00F84254">
        <w:rPr>
          <w:rFonts w:ascii="Arial" w:hAnsi="Arial" w:cs="Arial"/>
          <w:i w:val="0"/>
          <w:color w:val="000000"/>
          <w:lang w:val="af-ZA"/>
        </w:rPr>
        <w:t>11</w:t>
      </w:r>
      <w:r w:rsidR="00F84254">
        <w:rPr>
          <w:rFonts w:ascii="Arial" w:hAnsi="Arial" w:cs="Arial"/>
          <w:i w:val="0"/>
          <w:color w:val="000000"/>
          <w:lang w:val="af-ZA"/>
        </w:rPr>
        <w:t>.03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F84254">
        <w:rPr>
          <w:rFonts w:ascii="Arial" w:hAnsi="Arial" w:cs="Arial"/>
          <w:i w:val="0"/>
          <w:color w:val="000000"/>
          <w:lang w:val="af-ZA"/>
        </w:rPr>
        <w:t>11.03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AB09F4">
        <w:rPr>
          <w:rFonts w:ascii="Arial" w:hAnsi="Arial" w:cs="Arial"/>
          <w:i/>
          <w:color w:val="000000"/>
          <w:lang w:val="af-ZA"/>
        </w:rPr>
        <w:t>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AB09F4">
        <w:rPr>
          <w:rFonts w:ascii="Arial" w:hAnsi="Arial" w:cs="Arial"/>
          <w:i/>
          <w:color w:val="000000"/>
          <w:lang w:val="af-ZA"/>
        </w:rPr>
        <w:t>1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AB09F4">
        <w:rPr>
          <w:rFonts w:ascii="Arial" w:hAnsi="Arial" w:cs="Arial"/>
          <w:i/>
          <w:color w:val="000000"/>
          <w:sz w:val="20"/>
          <w:szCs w:val="20"/>
          <w:lang w:val="af-ZA"/>
        </w:rPr>
        <w:t>4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F84254">
        <w:rPr>
          <w:rFonts w:ascii="Sylfaen" w:hAnsi="Sylfaen" w:cs="Sylfaen"/>
          <w:i/>
          <w:color w:val="000000"/>
          <w:sz w:val="20"/>
          <w:szCs w:val="20"/>
        </w:rPr>
        <w:t>մարտի</w:t>
      </w:r>
      <w:r w:rsidR="00AB09F4" w:rsidRPr="00AB09F4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B5B7A" w:rsidRPr="00BB5B7A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F84254">
        <w:rPr>
          <w:rFonts w:ascii="Sylfaen" w:hAnsi="Sylfaen" w:cs="Sylfaen"/>
          <w:i/>
          <w:color w:val="000000"/>
          <w:sz w:val="20"/>
          <w:szCs w:val="20"/>
          <w:lang w:val="af-ZA"/>
        </w:rPr>
        <w:t>05</w:t>
      </w:r>
      <w:r w:rsidR="00BB5B7A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46571A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03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2559C9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AB09F4">
        <w:rPr>
          <w:rFonts w:ascii="Sylfaen" w:hAnsi="Sylfaen" w:cs="Sylfaen"/>
          <w:b/>
          <w:color w:val="000000"/>
        </w:rPr>
        <w:t>տնտեսական</w:t>
      </w:r>
      <w:r w:rsidR="00AB09F4" w:rsidRPr="00AB09F4">
        <w:rPr>
          <w:rFonts w:ascii="Sylfaen" w:hAnsi="Sylfaen" w:cs="Sylfaen"/>
          <w:b/>
          <w:color w:val="000000"/>
          <w:lang w:val="af-ZA"/>
        </w:rPr>
        <w:t xml:space="preserve"> </w:t>
      </w:r>
      <w:r w:rsidR="00AB09F4">
        <w:rPr>
          <w:rFonts w:ascii="Sylfaen" w:hAnsi="Sylfaen" w:cs="Sylfaen"/>
          <w:b/>
          <w:color w:val="000000"/>
        </w:rPr>
        <w:t>ապրանքների</w:t>
      </w:r>
      <w:r w:rsidR="00993918" w:rsidRPr="00993918">
        <w:rPr>
          <w:rFonts w:ascii="Sylfaen" w:hAnsi="Sylfaen" w:cs="Sylfaen"/>
          <w:b/>
          <w:color w:val="000000"/>
          <w:lang w:val="af-ZA"/>
        </w:rPr>
        <w:t>,</w:t>
      </w:r>
      <w:r w:rsidR="00AB09F4" w:rsidRPr="00AB09F4">
        <w:rPr>
          <w:rFonts w:ascii="Sylfaen" w:hAnsi="Sylfaen" w:cs="Sylfaen"/>
          <w:b/>
          <w:color w:val="000000"/>
          <w:lang w:val="af-ZA"/>
        </w:rPr>
        <w:t xml:space="preserve"> </w:t>
      </w:r>
      <w:r w:rsidR="00AB09F4">
        <w:rPr>
          <w:rFonts w:ascii="Sylfaen" w:hAnsi="Sylfaen" w:cs="Sylfaen"/>
          <w:b/>
          <w:color w:val="000000"/>
        </w:rPr>
        <w:t>նյութերի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993918">
        <w:rPr>
          <w:rFonts w:ascii="Sylfaen" w:hAnsi="Sylfaen" w:cs="Sylfaen"/>
          <w:b/>
          <w:color w:val="000000"/>
          <w:lang w:val="ru-RU"/>
        </w:rPr>
        <w:t>և</w:t>
      </w:r>
      <w:r w:rsidR="00993918" w:rsidRPr="00993918">
        <w:rPr>
          <w:rFonts w:ascii="Sylfaen" w:hAnsi="Sylfaen" w:cs="Sylfaen"/>
          <w:b/>
          <w:color w:val="000000"/>
          <w:lang w:val="af-ZA"/>
        </w:rPr>
        <w:t xml:space="preserve"> </w:t>
      </w:r>
      <w:r w:rsidR="00993918">
        <w:rPr>
          <w:rFonts w:ascii="Sylfaen" w:hAnsi="Sylfaen" w:cs="Sylfaen"/>
          <w:b/>
          <w:color w:val="000000"/>
          <w:lang w:val="ru-RU"/>
        </w:rPr>
        <w:t>բենզինի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46571A">
        <w:rPr>
          <w:rFonts w:ascii="Arial" w:hAnsi="Arial" w:cs="Arial"/>
          <w:i/>
          <w:color w:val="000000"/>
          <w:lang w:val="af-ZA"/>
        </w:rPr>
        <w:t>-24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46571A">
        <w:rPr>
          <w:rFonts w:ascii="Arial" w:hAnsi="Arial" w:cs="Arial"/>
          <w:i/>
          <w:color w:val="000000"/>
          <w:lang w:val="af-ZA"/>
        </w:rPr>
        <w:t>1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6D5FF2" w:rsidRPr="006D5FF2">
        <w:rPr>
          <w:rFonts w:ascii="Sylfaen" w:hAnsi="Sylfaen" w:cs="Sylfaen"/>
          <w:b/>
          <w:color w:val="000000"/>
          <w:u w:val="single"/>
        </w:rPr>
        <w:t>տնտեսական</w:t>
      </w:r>
      <w:r w:rsidR="006D5FF2" w:rsidRPr="006D5FF2">
        <w:rPr>
          <w:rFonts w:ascii="Sylfaen" w:hAnsi="Sylfaen" w:cs="Sylfaen"/>
          <w:b/>
          <w:color w:val="000000"/>
          <w:u w:val="single"/>
          <w:lang w:val="af-ZA"/>
        </w:rPr>
        <w:t xml:space="preserve"> </w:t>
      </w:r>
      <w:r w:rsidR="006D5FF2" w:rsidRPr="006D5FF2">
        <w:rPr>
          <w:rFonts w:ascii="Sylfaen" w:hAnsi="Sylfaen" w:cs="Sylfaen"/>
          <w:b/>
          <w:color w:val="000000"/>
          <w:u w:val="single"/>
        </w:rPr>
        <w:t>ապրանքների</w:t>
      </w:r>
      <w:r w:rsidR="00993918" w:rsidRPr="00993918">
        <w:rPr>
          <w:rFonts w:ascii="Sylfaen" w:hAnsi="Sylfaen" w:cs="Sylfaen"/>
          <w:b/>
          <w:color w:val="000000"/>
          <w:u w:val="single"/>
          <w:lang w:val="en-US"/>
        </w:rPr>
        <w:t>,</w:t>
      </w:r>
      <w:r w:rsidR="006D5FF2" w:rsidRPr="006D5FF2">
        <w:rPr>
          <w:rFonts w:ascii="Sylfaen" w:hAnsi="Sylfaen" w:cs="Sylfaen"/>
          <w:b/>
          <w:color w:val="000000"/>
          <w:u w:val="single"/>
          <w:lang w:val="af-ZA"/>
        </w:rPr>
        <w:t xml:space="preserve"> </w:t>
      </w:r>
      <w:r w:rsidR="006D5FF2" w:rsidRPr="006D5FF2">
        <w:rPr>
          <w:rFonts w:ascii="Sylfaen" w:hAnsi="Sylfaen" w:cs="Sylfaen"/>
          <w:b/>
          <w:color w:val="000000"/>
          <w:u w:val="single"/>
        </w:rPr>
        <w:t>նյութերի</w:t>
      </w:r>
      <w:r w:rsidR="006D5FF2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993918">
        <w:rPr>
          <w:rFonts w:ascii="Sylfaen" w:hAnsi="Sylfaen" w:cs="Sylfaen"/>
          <w:b/>
          <w:color w:val="000000"/>
          <w:lang w:val="ru-RU"/>
        </w:rPr>
        <w:t>և</w:t>
      </w:r>
      <w:r w:rsidR="00993918" w:rsidRPr="00993918">
        <w:rPr>
          <w:rFonts w:ascii="Sylfaen" w:hAnsi="Sylfaen" w:cs="Sylfaen"/>
          <w:b/>
          <w:color w:val="000000"/>
          <w:lang w:val="en-US"/>
        </w:rPr>
        <w:t xml:space="preserve"> </w:t>
      </w:r>
      <w:r w:rsidR="00993918">
        <w:rPr>
          <w:rFonts w:ascii="Sylfaen" w:hAnsi="Sylfaen" w:cs="Sylfaen"/>
          <w:b/>
          <w:color w:val="000000"/>
          <w:lang w:val="ru-RU"/>
        </w:rPr>
        <w:t>բենզինի</w:t>
      </w:r>
      <w:r w:rsidR="006D5FF2" w:rsidRPr="00005050">
        <w:rPr>
          <w:rFonts w:ascii="Arial" w:hAnsi="Arial" w:cs="Arial"/>
          <w:color w:val="000000"/>
          <w:lang w:val="af-ZA"/>
        </w:rPr>
        <w:t xml:space="preserve"> 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8F2713">
        <w:rPr>
          <w:rFonts w:ascii="Arial" w:hAnsi="Arial" w:cs="Arial"/>
          <w:i w:val="0"/>
          <w:color w:val="000000"/>
          <w:lang w:val="en-US"/>
        </w:rPr>
        <w:t>1</w:t>
      </w:r>
      <w:r w:rsidR="00993918" w:rsidRPr="00993918">
        <w:rPr>
          <w:rFonts w:ascii="Arial" w:hAnsi="Arial" w:cs="Arial"/>
          <w:i w:val="0"/>
          <w:color w:val="000000"/>
          <w:lang w:val="en-US"/>
        </w:rPr>
        <w:t>8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7231"/>
        <w:gridCol w:w="800"/>
      </w:tblGrid>
      <w:tr w:rsidR="0081024B" w:rsidRPr="00005050" w:rsidTr="00933F4F">
        <w:trPr>
          <w:gridAfter w:val="1"/>
          <w:wAfter w:w="800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176887">
        <w:trPr>
          <w:gridAfter w:val="1"/>
          <w:wAfter w:w="800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A442A6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Default="00933F4F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Ձեռնոցներ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ռետինե                                                                      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28 հատ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       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933F4F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27,90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15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16,20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Ախտահանիչ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 w:cs="Arial LatArm"/>
                <w:sz w:val="20"/>
                <w:szCs w:val="20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դամեստոս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12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15,60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օդի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թարմացուցիչ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24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8,80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շոր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16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6,96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փոշի</w:t>
            </w:r>
            <w:r>
              <w:rPr>
                <w:rFonts w:ascii="Arial LatArm" w:hAnsi="Arial LatArm" w:cs="Arial LatArm"/>
                <w:sz w:val="20"/>
                <w:szCs w:val="20"/>
              </w:rPr>
              <w:t>/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ռախշա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12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Անձեռոցիկ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40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Ավել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8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խոզանակ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12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դույլեր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պլաստմասե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4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մաքրելու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24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12,80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օճառ</w:t>
            </w:r>
            <w:r>
              <w:rPr>
                <w:rFonts w:ascii="Arial LatArm" w:hAnsi="Arial LatArm"/>
                <w:sz w:val="20"/>
                <w:szCs w:val="20"/>
              </w:rPr>
              <w:t xml:space="preserve">   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4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Pr="0046571A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Հատակ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ձող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4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լաթ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հատակի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                                                                                   18 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աղբի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ցելաֆոնե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տոպրակ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60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7,20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խողովակ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նյութեր</w:t>
            </w:r>
            <w:r w:rsidR="00176887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12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33F4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F4F" w:rsidRDefault="00933F4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3F4F" w:rsidRDefault="00933F4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16,80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F4F" w:rsidRPr="00176887" w:rsidRDefault="00933F4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խալաթ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տնտեսական</w:t>
            </w:r>
            <w:r w:rsidR="00176887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4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33F4F" w:rsidRDefault="00933F4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993918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918" w:rsidRDefault="00993918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918" w:rsidRPr="00993918" w:rsidRDefault="00993918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300,0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3918" w:rsidRPr="00993918" w:rsidRDefault="00993918">
            <w:pPr>
              <w:rPr>
                <w:rFonts w:ascii="Sylfaen" w:hAnsi="Sylfaen" w:cs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  <w:lang w:val="ru-RU"/>
              </w:rPr>
              <w:t>Բենզին  ,,ռեգուլյար,,                                                                                        600 լ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18" w:rsidRDefault="00993918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lastRenderedPageBreak/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lastRenderedPageBreak/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lastRenderedPageBreak/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lastRenderedPageBreak/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lastRenderedPageBreak/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lastRenderedPageBreak/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lastRenderedPageBreak/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lastRenderedPageBreak/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lastRenderedPageBreak/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b/>
          <w:i/>
          <w:color w:val="000000"/>
          <w:lang w:val="af-ZA"/>
        </w:rPr>
        <w:t>4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6D5FF2" w:rsidRPr="00FE41DF">
        <w:rPr>
          <w:rFonts w:ascii="Arial" w:hAnsi="Arial" w:cs="Arial"/>
          <w:b/>
          <w:i/>
          <w:color w:val="000000"/>
          <w:lang w:val="af-ZA"/>
        </w:rPr>
        <w:t>1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6D5FF2" w:rsidRPr="00FE41DF">
        <w:rPr>
          <w:rFonts w:ascii="Arial" w:hAnsi="Arial" w:cs="Arial"/>
          <w:i/>
          <w:color w:val="000000"/>
          <w:sz w:val="22"/>
          <w:szCs w:val="22"/>
          <w:lang w:val="es-ES"/>
        </w:rPr>
        <w:t>1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es-ES"/>
        </w:rPr>
        <w:t>1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hy-AM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hy-AM"/>
        </w:rPr>
        <w:t>1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FE41DF">
        <w:rPr>
          <w:rFonts w:ascii="Arial" w:hAnsi="Arial" w:cs="Arial"/>
          <w:i/>
          <w:color w:val="000000"/>
          <w:lang w:val="hy-AM"/>
        </w:rPr>
        <w:t>4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6D5FF2" w:rsidRPr="00FE41DF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6D5FF2" w:rsidRPr="006D5FF2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F84254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F84254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F84254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F84254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6D5FF2" w:rsidRPr="00FE41DF">
        <w:rPr>
          <w:rFonts w:ascii="Arial" w:hAnsi="Arial" w:cs="Arial"/>
          <w:i/>
          <w:color w:val="000000"/>
          <w:lang w:val="es-ES"/>
        </w:rPr>
        <w:t>1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6D5FF2" w:rsidRPr="00FE41DF">
        <w:rPr>
          <w:rFonts w:ascii="Arial" w:hAnsi="Arial" w:cs="Arial"/>
          <w:color w:val="000000"/>
          <w:sz w:val="20"/>
          <w:lang w:val="hy-AM"/>
        </w:rPr>
        <w:t>4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88041E">
        <w:rPr>
          <w:rFonts w:ascii="Sylfaen" w:hAnsi="Sylfaen" w:cs="Sylfaen"/>
          <w:color w:val="000000"/>
          <w:sz w:val="20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sz w:val="18"/>
          <w:lang w:val="hy-AM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6D5FF2" w:rsidRPr="006D5FF2">
        <w:rPr>
          <w:rFonts w:ascii="Arial" w:hAnsi="Arial" w:cs="Arial"/>
          <w:i/>
          <w:color w:val="000000"/>
          <w:lang w:val="hy-AM"/>
        </w:rPr>
        <w:t>1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693"/>
        <w:gridCol w:w="850"/>
        <w:gridCol w:w="3544"/>
        <w:gridCol w:w="851"/>
        <w:gridCol w:w="567"/>
        <w:gridCol w:w="708"/>
        <w:gridCol w:w="709"/>
        <w:gridCol w:w="1843"/>
        <w:gridCol w:w="709"/>
        <w:gridCol w:w="1659"/>
      </w:tblGrid>
      <w:tr w:rsidR="007B35A4" w:rsidRPr="007B35A4" w:rsidTr="006D5FF2">
        <w:trPr>
          <w:trHeight w:val="264"/>
        </w:trPr>
        <w:tc>
          <w:tcPr>
            <w:tcW w:w="158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251927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4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251927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04791D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91D" w:rsidRPr="001077DE" w:rsidRDefault="0004791D" w:rsidP="0004791D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</w:rPr>
              <w:t>1</w:t>
            </w:r>
            <w:r w:rsidRPr="001077DE">
              <w:rPr>
                <w:rFonts w:ascii="GHEA Grapalat" w:hAnsi="GHEA Grapalat"/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1D" w:rsidRDefault="0004791D" w:rsidP="0004791D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18141100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1D" w:rsidRDefault="0004791D" w:rsidP="00B35AEC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Ձեռնոցներ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ռետինե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91D" w:rsidRPr="007B35A4" w:rsidRDefault="0004791D" w:rsidP="0004791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91D" w:rsidRPr="00DF4296" w:rsidRDefault="00DF4296" w:rsidP="00DF4296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Տեխ</w:t>
            </w:r>
            <w:r w:rsidRPr="00DF4296">
              <w:rPr>
                <w:rFonts w:ascii="Sylfaen" w:hAnsi="Sylfaen"/>
                <w:sz w:val="18"/>
                <w:szCs w:val="18"/>
              </w:rPr>
              <w:t>.-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կան</w:t>
            </w:r>
            <w:r w:rsidRPr="00DF4296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աշխատանքներ</w:t>
            </w:r>
            <w:r w:rsidRPr="00DF4296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կատարելու</w:t>
            </w:r>
            <w:r w:rsidRPr="00DF4296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1D" w:rsidRDefault="0004791D" w:rsidP="0004791D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791D" w:rsidRPr="00A4394A" w:rsidRDefault="0004791D" w:rsidP="0004791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91D" w:rsidRPr="007B35A4" w:rsidRDefault="0004791D" w:rsidP="0004791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1D" w:rsidRDefault="0004791D" w:rsidP="0004791D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43" w:type="dxa"/>
            <w:vAlign w:val="center"/>
          </w:tcPr>
          <w:p w:rsidR="0004791D" w:rsidRPr="00DF4296" w:rsidRDefault="0004791D" w:rsidP="0004791D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Վանաձոր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Երևանյան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խ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ճ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>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1D" w:rsidRDefault="0004791D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59" w:type="dxa"/>
            <w:vAlign w:val="center"/>
          </w:tcPr>
          <w:p w:rsidR="0004791D" w:rsidRPr="00DF4296" w:rsidRDefault="0004791D" w:rsidP="000479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Ըստ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>.-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ի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պահանջի</w:t>
            </w:r>
          </w:p>
        </w:tc>
      </w:tr>
      <w:tr w:rsidR="00744419" w:rsidRPr="007B35A4" w:rsidTr="00251927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DF4296" w:rsidRDefault="00744419" w:rsidP="003E33D1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DF4296">
              <w:rPr>
                <w:rFonts w:ascii="GHEA Grapalat" w:hAnsi="GHEA Grapalat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33761100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3E33D1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104053" w:rsidRDefault="00DF4296" w:rsidP="003E33D1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երկշերտ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կամ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եռաշերտ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>,  9,8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սմ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>/12,5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սմ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, 150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թերթիկ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>,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երկ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>. 18,75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մ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,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պատրաստված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գրելու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թղթից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,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լրագրից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այլ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թղթերի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թափոններից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,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թույլատրված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սանիրահիգենիկ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նշանակության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ապրանքներ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պատրաստելու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: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Անվտանգությունը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,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փաթեթավորումը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մակնշումը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՝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ըստ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ՀՀ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կառավարության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2006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թ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.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Հոկեմբերի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19-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ի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համ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>. 1546-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Ն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որոշմամբ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հաստատված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 ,,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Կենցաղային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սանիտարահիգենիկ</w:t>
            </w:r>
            <w:r w:rsidR="00AE01B4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E01B4">
              <w:rPr>
                <w:rFonts w:ascii="Sylfaen" w:hAnsi="Sylfaen"/>
                <w:sz w:val="18"/>
                <w:szCs w:val="18"/>
                <w:lang w:val="ru-RU"/>
              </w:rPr>
              <w:t>նշանա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կության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թղթե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քիմիական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թելքերից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lastRenderedPageBreak/>
              <w:t>ապրանքներին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ներկայացվող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պահանջների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տեխնիկական</w:t>
            </w:r>
            <w:r w:rsidR="003E33D1"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33D1">
              <w:rPr>
                <w:rFonts w:ascii="Sylfaen" w:hAnsi="Sylfaen"/>
                <w:sz w:val="18"/>
                <w:szCs w:val="18"/>
                <w:lang w:val="ru-RU"/>
              </w:rPr>
              <w:t>կանոնակարգի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>,,: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3E33D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3E33D1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843" w:type="dxa"/>
            <w:vAlign w:val="center"/>
          </w:tcPr>
          <w:p w:rsidR="00744419" w:rsidRPr="00C35AB1" w:rsidRDefault="00744419" w:rsidP="003E33D1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659" w:type="dxa"/>
            <w:vAlign w:val="center"/>
          </w:tcPr>
          <w:p w:rsidR="00744419" w:rsidRPr="00C12696" w:rsidRDefault="00744419" w:rsidP="003E33D1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AE01B4" w:rsidRDefault="00744419" w:rsidP="007D0594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AE01B4">
              <w:rPr>
                <w:rFonts w:ascii="GHEA Grapalat" w:hAnsi="GHEA Grapalat"/>
                <w:sz w:val="20"/>
                <w:szCs w:val="20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39831247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Pr="00AE01B4" w:rsidRDefault="00744419" w:rsidP="0004791D">
            <w:pPr>
              <w:rPr>
                <w:rFonts w:ascii="Arial LatArm" w:hAnsi="Arial LatArm"/>
                <w:sz w:val="20"/>
                <w:szCs w:val="20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Ախտ</w:t>
            </w:r>
            <w:r w:rsidRPr="0004791D">
              <w:rPr>
                <w:rFonts w:ascii="Sylfaen" w:hAnsi="Sylfaen" w:cs="Sylfaen"/>
                <w:sz w:val="20"/>
                <w:szCs w:val="20"/>
              </w:rPr>
              <w:t>.</w:t>
            </w:r>
            <w:r w:rsidRPr="00AE01B4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04791D">
              <w:rPr>
                <w:rFonts w:ascii="Sylfaen" w:hAnsi="Sylfaen" w:cs="Sylfaen"/>
                <w:sz w:val="20"/>
                <w:szCs w:val="20"/>
              </w:rPr>
              <w:t>.</w:t>
            </w:r>
            <w:proofErr w:type="gramEnd"/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 w:cs="Arial LatArm"/>
                <w:sz w:val="20"/>
                <w:szCs w:val="20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դամեստո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>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AE01B4" w:rsidRDefault="003E33D1" w:rsidP="003E33D1">
            <w:pPr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 w:cs="Sylfaen"/>
                <w:sz w:val="20"/>
                <w:szCs w:val="20"/>
                <w:lang w:val="ru-RU"/>
              </w:rPr>
              <w:t>,,</w:t>
            </w:r>
            <w:r>
              <w:rPr>
                <w:rFonts w:ascii="Sylfaen" w:hAnsi="Sylfaen" w:cs="Sylfaen"/>
                <w:sz w:val="20"/>
                <w:szCs w:val="20"/>
              </w:rPr>
              <w:t>դամեստո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>ս</w:t>
            </w:r>
            <w:r w:rsidRPr="00DF4296">
              <w:rPr>
                <w:rFonts w:ascii="Sylfaen" w:hAnsi="Sylfae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,,  ք</w:t>
            </w:r>
            <w:r w:rsidR="00744419" w:rsidRPr="00DF4296">
              <w:rPr>
                <w:rFonts w:ascii="Sylfaen" w:hAnsi="Sylfaen"/>
                <w:sz w:val="18"/>
                <w:szCs w:val="18"/>
                <w:lang w:val="ru-RU"/>
              </w:rPr>
              <w:t>լորի</w:t>
            </w:r>
            <w:r w:rsidR="00744419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744419" w:rsidRPr="00DF4296">
              <w:rPr>
                <w:rFonts w:ascii="Sylfaen" w:hAnsi="Sylfaen"/>
                <w:sz w:val="18"/>
                <w:szCs w:val="18"/>
                <w:lang w:val="ru-RU"/>
              </w:rPr>
              <w:t>հիմքով</w:t>
            </w:r>
            <w:r w:rsidR="00744419" w:rsidRPr="00AE01B4">
              <w:rPr>
                <w:rFonts w:ascii="Sylfaen" w:hAnsi="Sylfaen"/>
                <w:sz w:val="18"/>
                <w:szCs w:val="18"/>
              </w:rPr>
              <w:t xml:space="preserve"> </w:t>
            </w:r>
            <w:r w:rsidR="00744419" w:rsidRPr="00DF4296">
              <w:rPr>
                <w:rFonts w:ascii="Sylfaen" w:hAnsi="Sylfaen"/>
                <w:sz w:val="18"/>
                <w:szCs w:val="18"/>
                <w:lang w:val="ru-RU"/>
              </w:rPr>
              <w:t>հեղուկ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:rsidR="00744419" w:rsidRPr="00C35AB1" w:rsidRDefault="00744419" w:rsidP="0074441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59" w:type="dxa"/>
          </w:tcPr>
          <w:p w:rsidR="00744419" w:rsidRPr="005A359B" w:rsidRDefault="00744419" w:rsidP="00744419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04791D" w:rsidRDefault="00744419" w:rsidP="003E33D1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04791D">
              <w:rPr>
                <w:rFonts w:ascii="GHEA Grapalat" w:hAnsi="GHEA Grapalat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39811100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օդի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թարմացուցիչ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3E33D1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3E33D1" w:rsidRDefault="003E33D1" w:rsidP="003E33D1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Փակ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սենյակի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հոտի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թարմացման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վակումային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բալոնիկով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թարմ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ծաղկային</w:t>
            </w:r>
            <w:r w:rsidRPr="003E33D1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բուրմունքով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3E33D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3E33D1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43" w:type="dxa"/>
            <w:vAlign w:val="center"/>
          </w:tcPr>
          <w:p w:rsidR="00744419" w:rsidRPr="00C12696" w:rsidRDefault="00744419" w:rsidP="003E33D1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3E33D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59" w:type="dxa"/>
            <w:vAlign w:val="center"/>
          </w:tcPr>
          <w:p w:rsidR="00744419" w:rsidRPr="00DA486F" w:rsidRDefault="00744419" w:rsidP="003E33D1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04791D" w:rsidRDefault="00744419" w:rsidP="007D0594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04791D">
              <w:rPr>
                <w:rFonts w:ascii="GHEA Grapalat" w:hAnsi="GHEA Grapalat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39831281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շոր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3E33D1" w:rsidRDefault="003E33D1" w:rsidP="007D059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Միկրոֆիբային շոր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744419" w:rsidRPr="005A359B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59" w:type="dxa"/>
          </w:tcPr>
          <w:p w:rsidR="00744419" w:rsidRPr="00C12696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04791D" w:rsidRDefault="00744419" w:rsidP="007D0594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04791D">
              <w:rPr>
                <w:rFonts w:ascii="GHEA Grapalat" w:hAnsi="GHEA Grapalat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39831278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փոշի</w:t>
            </w:r>
            <w:r>
              <w:rPr>
                <w:rFonts w:ascii="Arial LatArm" w:hAnsi="Arial LatArm" w:cs="Arial LatArm"/>
                <w:sz w:val="20"/>
                <w:szCs w:val="20"/>
              </w:rPr>
              <w:t>/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ռախշա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3E33D1" w:rsidRDefault="003E33D1" w:rsidP="007D059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,, ռախշա,, քլորային հիմքով փոշի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:rsidR="00744419" w:rsidRPr="00DA486F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59" w:type="dxa"/>
          </w:tcPr>
          <w:p w:rsidR="00744419" w:rsidRPr="005A359B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104053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33761400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Անձեռոցիկ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104053" w:rsidRDefault="00516EAF" w:rsidP="00104053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Անձեռոցիկերկշերտ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տարբեր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չափերի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թղթի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1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քառ</w:t>
            </w:r>
            <w:r w:rsidRPr="00516EAF">
              <w:rPr>
                <w:rFonts w:ascii="Sylfaen" w:hAnsi="Sylfaen"/>
                <w:sz w:val="18"/>
                <w:szCs w:val="18"/>
              </w:rPr>
              <w:t>.-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ի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մակերեսի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զանգվածը՝</w:t>
            </w:r>
            <w:r w:rsidRPr="00516EAF">
              <w:rPr>
                <w:rFonts w:ascii="Sylfaen" w:hAnsi="Sylfaen"/>
                <w:sz w:val="18"/>
                <w:szCs w:val="18"/>
              </w:rPr>
              <w:t>20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գ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խոն</w:t>
            </w:r>
            <w:r w:rsidRPr="00516EAF">
              <w:rPr>
                <w:rFonts w:ascii="Sylfaen" w:hAnsi="Sylfaen"/>
                <w:sz w:val="18"/>
                <w:szCs w:val="18"/>
              </w:rPr>
              <w:t>.-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ը՝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7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տոկոս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, 100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հատանոց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տուփերով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փափուկ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թղթից</w:t>
            </w:r>
            <w:r w:rsidRPr="00516EAF">
              <w:rPr>
                <w:rFonts w:ascii="Sylfaen" w:hAnsi="Sylfaen"/>
                <w:sz w:val="18"/>
                <w:szCs w:val="18"/>
              </w:rPr>
              <w:t>: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Անվտանգությունը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մակնշումը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փաթեթավորումը՝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ըստ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ՀՀ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կառավարության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 2006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</w:t>
            </w:r>
            <w:r w:rsidRPr="00516EAF">
              <w:rPr>
                <w:rFonts w:ascii="Sylfaen" w:hAnsi="Sylfaen"/>
                <w:sz w:val="18"/>
                <w:szCs w:val="18"/>
              </w:rPr>
              <w:t xml:space="preserve">.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Հոկտեմբերի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19-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ի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</w:t>
            </w:r>
            <w:r w:rsidRPr="00104053">
              <w:rPr>
                <w:rFonts w:ascii="Sylfaen" w:hAnsi="Sylfaen"/>
                <w:sz w:val="18"/>
                <w:szCs w:val="18"/>
              </w:rPr>
              <w:t>. 1546-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Ն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որոշմամբ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հաստատված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,,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կենցաղային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սանիտարահիգենիկ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նշանակության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թղթե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քիմիական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թելքերից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ապրանքներին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ներկայացվող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պահանջների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տեխնիկական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104053">
              <w:rPr>
                <w:rFonts w:ascii="Sylfaen" w:hAnsi="Sylfaen"/>
                <w:sz w:val="18"/>
                <w:szCs w:val="18"/>
                <w:lang w:val="ru-RU"/>
              </w:rPr>
              <w:t>կանոնակարգի</w:t>
            </w:r>
            <w:r w:rsidR="00104053" w:rsidRPr="00104053">
              <w:rPr>
                <w:rFonts w:ascii="Sylfaen" w:hAnsi="Sylfaen"/>
                <w:sz w:val="18"/>
                <w:szCs w:val="18"/>
              </w:rPr>
              <w:t>,,: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10405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3" w:type="dxa"/>
            <w:vAlign w:val="center"/>
          </w:tcPr>
          <w:p w:rsidR="00744419" w:rsidRPr="00C12696" w:rsidRDefault="00744419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59" w:type="dxa"/>
            <w:vAlign w:val="center"/>
          </w:tcPr>
          <w:p w:rsidR="00744419" w:rsidRPr="00DA486F" w:rsidRDefault="00744419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516EAF" w:rsidRDefault="00744419" w:rsidP="00104053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516EAF">
              <w:rPr>
                <w:rFonts w:ascii="GHEA Grapalat" w:hAnsi="GHEA Grapalat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39221470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Ավել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104053" w:rsidRDefault="00104053" w:rsidP="00104053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Սենյակի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հատակը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մաքրելու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բնական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տեղական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արտադրության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քաշը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չոր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վիճակում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/350-500/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գրամ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երկ</w:t>
            </w:r>
            <w:r w:rsidRPr="00104053">
              <w:rPr>
                <w:rFonts w:ascii="Sylfaen" w:hAnsi="Sylfaen"/>
                <w:sz w:val="18"/>
                <w:szCs w:val="18"/>
              </w:rPr>
              <w:t>.-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ը՝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/80-90/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սմ</w:t>
            </w:r>
            <w:r w:rsidRPr="00104053">
              <w:rPr>
                <w:rFonts w:ascii="Sylfaen" w:hAnsi="Sylfaen"/>
                <w:sz w:val="18"/>
                <w:szCs w:val="18"/>
              </w:rPr>
              <w:t>,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ավլող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մասի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լայնքը՝</w:t>
            </w:r>
            <w:r w:rsidRPr="00104053">
              <w:rPr>
                <w:rFonts w:ascii="Sylfaen" w:hAnsi="Sylfaen"/>
                <w:sz w:val="18"/>
                <w:szCs w:val="18"/>
              </w:rPr>
              <w:t xml:space="preserve"> /35-40/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սմ</w:t>
            </w:r>
            <w:r w:rsidRPr="00104053">
              <w:rPr>
                <w:rFonts w:ascii="Sylfaen" w:hAnsi="Sylfaen"/>
                <w:sz w:val="18"/>
                <w:szCs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10405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744419" w:rsidRPr="005A359B" w:rsidRDefault="00744419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104053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59" w:type="dxa"/>
            <w:vAlign w:val="center"/>
          </w:tcPr>
          <w:p w:rsidR="00744419" w:rsidRPr="00C12696" w:rsidRDefault="00744419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7D0594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39221480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խոզանակ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DF4296" w:rsidRDefault="00744419" w:rsidP="007D0594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:rsidR="00744419" w:rsidRPr="00DA486F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59" w:type="dxa"/>
          </w:tcPr>
          <w:p w:rsidR="00744419" w:rsidRPr="005A359B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251927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39224330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դույլեր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պլաստմաս</w:t>
            </w:r>
            <w:r w:rsidR="00123EF3">
              <w:rPr>
                <w:rFonts w:ascii="Sylfaen" w:hAnsi="Sylfaen" w:cs="Sylfaen"/>
                <w:sz w:val="20"/>
                <w:szCs w:val="20"/>
                <w:lang w:val="ru-RU"/>
              </w:rPr>
              <w:t>ս</w:t>
            </w:r>
            <w:r>
              <w:rPr>
                <w:rFonts w:ascii="Sylfaen" w:hAnsi="Sylfaen" w:cs="Sylfaen"/>
                <w:sz w:val="20"/>
                <w:szCs w:val="20"/>
              </w:rPr>
              <w:t>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25192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251927" w:rsidRDefault="00123EF3" w:rsidP="00251927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Պլաստմասսե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5-10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լ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տարողության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ՀՍՏ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124-2007,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անվտանգությունը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մակնշումը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փաթեթավորումը՝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ըստ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ՀՀ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կառավարության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2005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</w:t>
            </w:r>
            <w:r w:rsidRPr="00123EF3">
              <w:rPr>
                <w:rFonts w:ascii="Sylfaen" w:hAnsi="Sylfaen"/>
                <w:sz w:val="18"/>
                <w:szCs w:val="18"/>
              </w:rPr>
              <w:t>.-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ի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մայիսի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25-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ի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</w:t>
            </w:r>
            <w:r w:rsidRPr="00123EF3">
              <w:rPr>
                <w:rFonts w:ascii="Sylfaen" w:hAnsi="Sylfaen"/>
                <w:sz w:val="18"/>
                <w:szCs w:val="18"/>
              </w:rPr>
              <w:t>. 679-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Ն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որոշմամբ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հաստատված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,,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սննդամթերքի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հետ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շփվող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պոլիմերային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դրանց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հիմքով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պլաստմասսե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արտանդրանքների</w:t>
            </w:r>
            <w:r w:rsidRPr="00123EF3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տեխ</w:t>
            </w:r>
            <w:r w:rsidR="00251927">
              <w:rPr>
                <w:rFonts w:ascii="Sylfaen" w:hAnsi="Sylfaen"/>
                <w:sz w:val="18"/>
                <w:szCs w:val="18"/>
                <w:lang w:val="ru-RU"/>
              </w:rPr>
              <w:t>նիկական</w:t>
            </w:r>
            <w:r w:rsidR="00251927" w:rsidRPr="00251927">
              <w:rPr>
                <w:rFonts w:ascii="Sylfaen" w:hAnsi="Sylfaen"/>
                <w:sz w:val="18"/>
                <w:szCs w:val="18"/>
              </w:rPr>
              <w:t xml:space="preserve"> </w:t>
            </w:r>
            <w:r w:rsidR="00251927">
              <w:rPr>
                <w:rFonts w:ascii="Sylfaen" w:hAnsi="Sylfaen"/>
                <w:sz w:val="18"/>
                <w:szCs w:val="18"/>
                <w:lang w:val="ru-RU"/>
              </w:rPr>
              <w:t>կանոնակարգի</w:t>
            </w:r>
            <w:r w:rsidR="00251927" w:rsidRPr="00251927">
              <w:rPr>
                <w:rFonts w:ascii="Sylfaen" w:hAnsi="Sylfaen"/>
                <w:sz w:val="18"/>
                <w:szCs w:val="18"/>
              </w:rPr>
              <w:t>,,: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25192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25192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744419" w:rsidRPr="00C12696" w:rsidRDefault="00744419" w:rsidP="0025192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:rsidR="00744419" w:rsidRPr="00DA486F" w:rsidRDefault="00744419" w:rsidP="0025192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123EF3" w:rsidRDefault="00744419" w:rsidP="007D0594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123EF3">
              <w:rPr>
                <w:rFonts w:ascii="GHEA Grapalat" w:hAnsi="GHEA Grapalat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39831280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մաքրելու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251927" w:rsidRDefault="00251927" w:rsidP="007D059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Նաշատիրի սպիրտի հիմքով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43" w:type="dxa"/>
          </w:tcPr>
          <w:p w:rsidR="00744419" w:rsidRPr="005A359B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59" w:type="dxa"/>
          </w:tcPr>
          <w:p w:rsidR="00744419" w:rsidRPr="00C12696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97311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97311E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39831245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օճառ</w:t>
            </w:r>
            <w:r>
              <w:rPr>
                <w:rFonts w:ascii="Arial LatArm" w:hAnsi="Arial LatArm"/>
                <w:sz w:val="20"/>
                <w:szCs w:val="20"/>
              </w:rPr>
              <w:t xml:space="preserve">   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97311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97311E" w:rsidRDefault="005C4D80" w:rsidP="0097311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Որակական</w:t>
            </w:r>
            <w:r w:rsidRPr="003E6BC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թիվը</w:t>
            </w:r>
            <w:r w:rsidRPr="003E6BC0">
              <w:rPr>
                <w:rFonts w:ascii="Sylfaen" w:hAnsi="Sylfaen"/>
                <w:sz w:val="18"/>
                <w:szCs w:val="18"/>
              </w:rPr>
              <w:t xml:space="preserve"> /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ճարպաթթուների</w:t>
            </w:r>
            <w:r w:rsidRPr="003E6BC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զանգվածը</w:t>
            </w:r>
            <w:r w:rsidR="003E6BC0" w:rsidRPr="003E6BC0">
              <w:rPr>
                <w:rFonts w:ascii="Sylfaen" w:hAnsi="Sylfaen"/>
                <w:sz w:val="18"/>
                <w:szCs w:val="18"/>
              </w:rPr>
              <w:t xml:space="preserve"> </w:t>
            </w:r>
            <w:r w:rsidR="003E6BC0">
              <w:rPr>
                <w:rFonts w:ascii="Sylfaen" w:hAnsi="Sylfaen"/>
                <w:sz w:val="18"/>
                <w:szCs w:val="18"/>
                <w:lang w:val="ru-RU"/>
              </w:rPr>
              <w:t>վերահաշվար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կված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100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գ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lastRenderedPageBreak/>
              <w:t>կտորի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անվանական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զանգվածի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/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ոչ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պակաս՝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>,,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չեզոք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,,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,,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էքստրա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,,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տեսակների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76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գ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,,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մանկական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,,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,,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սովորական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>,,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տեսակների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74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գ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սոդայանյութերի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</w:t>
            </w:r>
            <w:r w:rsidR="00E35613">
              <w:rPr>
                <w:rFonts w:ascii="Sylfaen" w:hAnsi="Sylfaen"/>
                <w:sz w:val="18"/>
                <w:szCs w:val="18"/>
                <w:lang w:val="ru-RU"/>
              </w:rPr>
              <w:t>զանգվածային</w:t>
            </w:r>
            <w:r w:rsidR="00E35613" w:rsidRPr="00E35613">
              <w:rPr>
                <w:rFonts w:ascii="Sylfaen" w:hAnsi="Sylfaen"/>
                <w:sz w:val="18"/>
                <w:szCs w:val="18"/>
              </w:rPr>
              <w:t xml:space="preserve"> /</w:t>
            </w:r>
            <w:r w:rsidR="00991EF6" w:rsidRPr="0097311E">
              <w:rPr>
                <w:rFonts w:ascii="Sylfaen" w:hAnsi="Sylfaen"/>
                <w:sz w:val="18"/>
                <w:szCs w:val="18"/>
                <w:lang w:val="ru-RU"/>
              </w:rPr>
              <w:t>վերահաշվարկված</w:t>
            </w:r>
            <w:r w:rsidR="00991EF6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 w:rsidRPr="0097311E">
              <w:rPr>
                <w:rFonts w:ascii="Sylfaen" w:hAnsi="Sylfaen"/>
                <w:color w:val="404040" w:themeColor="text1" w:themeTint="BF"/>
                <w:sz w:val="18"/>
                <w:szCs w:val="18"/>
                <w:lang w:val="ru-RU"/>
              </w:rPr>
              <w:t>ըստ</w:t>
            </w:r>
            <w:r w:rsidR="0097311E" w:rsidRPr="0097311E">
              <w:rPr>
                <w:rFonts w:ascii="Sylfaen" w:hAnsi="Sylfaen"/>
                <w:color w:val="404040" w:themeColor="text1" w:themeTint="BF"/>
                <w:sz w:val="18"/>
                <w:szCs w:val="18"/>
              </w:rPr>
              <w:t xml:space="preserve"> Na2O</w:t>
            </w:r>
            <w:r w:rsidR="0097311E" w:rsidRPr="0097311E">
              <w:rPr>
                <w:rFonts w:ascii="Sylfaen" w:hAnsi="Sylfaen"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r w:rsidR="0097311E" w:rsidRPr="0097311E">
              <w:rPr>
                <w:rFonts w:ascii="Sylfaen" w:hAnsi="Sylfaen"/>
                <w:color w:val="404040" w:themeColor="text1" w:themeTint="BF"/>
                <w:sz w:val="18"/>
                <w:szCs w:val="18"/>
              </w:rPr>
              <w:t>/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 w:rsidRPr="0097311E">
              <w:rPr>
                <w:rFonts w:ascii="Sylfaen" w:hAnsi="Sylfaen"/>
                <w:color w:val="262626" w:themeColor="text1" w:themeTint="D9"/>
                <w:sz w:val="18"/>
                <w:szCs w:val="18"/>
                <w:lang w:val="ru-RU"/>
              </w:rPr>
              <w:t>մասը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ոչ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ավելի՝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,,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չեզոք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,,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տեսակի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բացակայում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է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>, ,,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էքստրա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,,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տեսակի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համար՝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0,2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տոկ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>.,  ,,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մանկական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տեսակի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0,15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տոկ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>., ,,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սովորական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,,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տեսակի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համար՝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0,22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տոկ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.,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օճառից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անջատված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ճարպաթթուների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պնդման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ջերմաստիճանը՝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36-41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աստ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.,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նատրիումի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քլորիդի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զանգվածային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մասը՝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0,4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սոկոսից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ոչ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ավելի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,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անվտանգությունը՝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ըստ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91EF6">
              <w:rPr>
                <w:rFonts w:ascii="Sylfaen" w:hAnsi="Sylfaen"/>
                <w:sz w:val="18"/>
                <w:szCs w:val="18"/>
                <w:lang w:val="ru-RU"/>
              </w:rPr>
              <w:t>ՀՀ</w:t>
            </w:r>
            <w:r w:rsidR="00991EF6" w:rsidRPr="00991EF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առողջապահության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նախարարի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2005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թ</w:t>
            </w:r>
            <w:r w:rsidR="0097311E">
              <w:rPr>
                <w:rFonts w:ascii="Sylfaen" w:hAnsi="Sylfaen"/>
                <w:sz w:val="18"/>
                <w:szCs w:val="18"/>
              </w:rPr>
              <w:t xml:space="preserve">.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Նոյեմբերի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24-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ի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համ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>. 1109-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Ն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հրամանով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հաստատված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համ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. 2-111-8,2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օծանելիքակոսմետիկական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արտադրանքի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արտադրությանը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 xml:space="preserve"> </w:t>
            </w:r>
            <w:r w:rsidR="0097311E">
              <w:rPr>
                <w:rFonts w:ascii="Sylfaen" w:hAnsi="Sylfaen"/>
                <w:sz w:val="18"/>
                <w:szCs w:val="18"/>
                <w:lang w:val="ru-RU"/>
              </w:rPr>
              <w:t>անվտանգությանը</w:t>
            </w:r>
            <w:r w:rsidR="0097311E" w:rsidRPr="0097311E">
              <w:rPr>
                <w:rFonts w:ascii="Sylfaen" w:hAnsi="Sylfaen"/>
                <w:sz w:val="18"/>
                <w:szCs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97311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97311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744419" w:rsidRPr="00DA486F" w:rsidRDefault="00744419" w:rsidP="0097311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:rsidR="00744419" w:rsidRPr="005A359B" w:rsidRDefault="00744419" w:rsidP="0097311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97311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991EF6" w:rsidRDefault="00744419" w:rsidP="0097311E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991EF6">
              <w:rPr>
                <w:rFonts w:ascii="GHEA Grapalat" w:hAnsi="GHEA Grapalat"/>
                <w:sz w:val="20"/>
                <w:szCs w:val="20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39835000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Հատակ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ձող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97311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F37C74" w:rsidRDefault="00F37C74" w:rsidP="0097311E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F37C74">
              <w:rPr>
                <w:rFonts w:ascii="Sylfaen" w:hAnsi="Sylfaen"/>
                <w:sz w:val="18"/>
                <w:szCs w:val="18"/>
              </w:rPr>
              <w:t xml:space="preserve">1,5-2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երկարության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փայտե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կամ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պլաստմասսայե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լաքապատված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97311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97311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744419" w:rsidRPr="00C12696" w:rsidRDefault="00744419" w:rsidP="0097311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9731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:rsidR="00744419" w:rsidRPr="00DA486F" w:rsidRDefault="00744419" w:rsidP="0097311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251927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39831283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լաթ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հատակի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25192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251927" w:rsidRDefault="00251927" w:rsidP="00251927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40-60 սմ չափով, ներծծվող հատկությամբ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25192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25192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43" w:type="dxa"/>
            <w:vAlign w:val="center"/>
          </w:tcPr>
          <w:p w:rsidR="00744419" w:rsidRPr="005A359B" w:rsidRDefault="00744419" w:rsidP="0025192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25192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59" w:type="dxa"/>
            <w:vAlign w:val="center"/>
          </w:tcPr>
          <w:p w:rsidR="00744419" w:rsidRPr="00C12696" w:rsidRDefault="00744419" w:rsidP="0025192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5C4D80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5C4D80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 w:rsidP="005C4D80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19642000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5C4D80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աղբի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ցելաֆոնե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տոպրակ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5C4D80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F37C74" w:rsidRDefault="00F37C74" w:rsidP="005C4D80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Աղբի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պոլիէթիլենային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տոպրակներ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սև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կամ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գունավոր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աղբը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հավաքելու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համար՝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ըստ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ԳՕՍՏ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10354-82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կամ</w:t>
            </w:r>
            <w:r w:rsidRPr="00F37C74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համարժ</w:t>
            </w:r>
            <w:r w:rsidR="005C4D80">
              <w:rPr>
                <w:rFonts w:ascii="Sylfaen" w:hAnsi="Sylfaen"/>
                <w:sz w:val="18"/>
                <w:szCs w:val="18"/>
                <w:lang w:val="ru-RU"/>
              </w:rPr>
              <w:t>եք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5C4D80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5C4D80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5C4D80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5C4D80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43" w:type="dxa"/>
            <w:vAlign w:val="center"/>
          </w:tcPr>
          <w:p w:rsidR="00744419" w:rsidRPr="00DA486F" w:rsidRDefault="00744419" w:rsidP="005C4D80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 w:rsidP="005C4D80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59" w:type="dxa"/>
            <w:vAlign w:val="center"/>
          </w:tcPr>
          <w:p w:rsidR="00744419" w:rsidRPr="005A359B" w:rsidRDefault="00744419" w:rsidP="005C4D80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7D0594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39831240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խողովակ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նյութեր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251927" w:rsidRDefault="00251927" w:rsidP="007D059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,,կռոտ,, կաուստիկ սոդա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:rsidR="00744419" w:rsidRPr="00C12696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59" w:type="dxa"/>
          </w:tcPr>
          <w:p w:rsidR="00744419" w:rsidRPr="00DA486F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744419" w:rsidRPr="007B35A4" w:rsidTr="0025192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D0594" w:rsidRDefault="00744419" w:rsidP="007D0594">
            <w:pPr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18311190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խալաթ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տնտեսական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DF4296" w:rsidRDefault="00744419" w:rsidP="007D0594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419" w:rsidRPr="00A4394A" w:rsidRDefault="00744419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419" w:rsidRPr="007B35A4" w:rsidRDefault="00744419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744419" w:rsidRPr="005A359B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44419" w:rsidRDefault="00744419" w:rsidP="00DF429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59" w:type="dxa"/>
          </w:tcPr>
          <w:p w:rsidR="00744419" w:rsidRPr="00C12696" w:rsidRDefault="00744419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7311E" w:rsidRPr="007B35A4" w:rsidTr="00A2738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11E" w:rsidRPr="00993918" w:rsidRDefault="00993918" w:rsidP="00A2738E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>
              <w:rPr>
                <w:rFonts w:ascii="GHEA Grapalat" w:hAnsi="GHEA Grapalat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11E" w:rsidRPr="00A2738E" w:rsidRDefault="00A2738E" w:rsidP="00A2738E">
            <w:pPr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09132200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311E" w:rsidRPr="00A2738E" w:rsidRDefault="00A2738E" w:rsidP="00A2738E">
            <w:pPr>
              <w:jc w:val="center"/>
              <w:rPr>
                <w:rFonts w:ascii="Sylfaen" w:hAnsi="Sylfaen" w:cs="Sylfaen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  <w:lang w:val="ru-RU"/>
              </w:rPr>
              <w:t>Բենզին ,,ռեգուլյար,,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11E" w:rsidRPr="007B35A4" w:rsidRDefault="0097311E" w:rsidP="00A2738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11E" w:rsidRPr="00DF4296" w:rsidRDefault="00A2738E" w:rsidP="00A2738E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A2738E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Արտաքին տեսքը` մաքուր և պարզ, օկտանային թիվը որոշված հետազոտական մեթոդով՝ ոչ պակաս 91, շարժիչային մեթոդով՝ ոչ պակաս 81, բենզինի հագեցած գոլորշիների ճնշումը` 45-ից մինչև 100 կՊա, կապարի պարունակությունը 5 մգ/դմ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-ից ոչ ավելի, բենզոլի ծավալային մասը 1 %-ից ոչ ավելի, խտությունը` 15</w:t>
            </w:r>
            <w:r w:rsidRPr="00A2738E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A2738E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C ջերմաստիճանում՝ 720-ից մինչև 775 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lastRenderedPageBreak/>
              <w:t>կգ/մ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, ծծմբի պարունակությունը` 10 մգ/կգ-ից ոչ ավելի, թթվածնի զանգվածային մասը` 2,7 %-ից ոչ ավելի, օքսիդիչների ծավալային մասը, ոչ ավելի` մեթանոլ-3 %, էթանոլ-5 %, իզոպրոպիլ սպիրտ-10%, իզոբուտիլ սպիրտ-10 %, եռաբութիլ սպիրտ-7 %, եթերներ (C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vertAlign w:val="subscript"/>
                <w:lang w:eastAsia="ru-RU"/>
              </w:rPr>
              <w:t>5</w:t>
            </w:r>
            <w:r w:rsidRPr="00A2738E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A2738E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և ավելի)-15 %, այլ օքսիդիչներ-10 %, անվտանգությունը, մակնշումը և փաթեթավորումը` ըստ ՀՀ կառավարության 2004թ. նոյեմբերի 11-ի N 1592-Ն որոշմամբ հաստատված «Ներքին այրման շարժիչային վառելիքների տեխնիկական կանոնակարգի</w:t>
            </w:r>
            <w:r w:rsidRPr="00236DAB">
              <w:rPr>
                <w:rFonts w:ascii="Arial Unicode" w:hAnsi="Arial Unicode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311E" w:rsidRPr="00A2738E" w:rsidRDefault="00A2738E" w:rsidP="00A2738E">
            <w:pPr>
              <w:jc w:val="center"/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lastRenderedPageBreak/>
              <w:t>լիտր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311E" w:rsidRPr="00A4394A" w:rsidRDefault="0097311E" w:rsidP="00A2738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11E" w:rsidRPr="007B35A4" w:rsidRDefault="0097311E" w:rsidP="00A2738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311E" w:rsidRPr="00A2738E" w:rsidRDefault="00A2738E" w:rsidP="00A2738E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600</w:t>
            </w:r>
          </w:p>
        </w:tc>
        <w:tc>
          <w:tcPr>
            <w:tcW w:w="1843" w:type="dxa"/>
            <w:vAlign w:val="center"/>
          </w:tcPr>
          <w:p w:rsidR="0097311E" w:rsidRDefault="00A2738E" w:rsidP="00A2738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311E" w:rsidRPr="00A2738E" w:rsidRDefault="00A2738E" w:rsidP="00A2738E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600</w:t>
            </w:r>
          </w:p>
        </w:tc>
        <w:tc>
          <w:tcPr>
            <w:tcW w:w="1659" w:type="dxa"/>
            <w:vAlign w:val="center"/>
          </w:tcPr>
          <w:p w:rsidR="0097311E" w:rsidRDefault="00A2738E" w:rsidP="00A2738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</w:tbl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lastRenderedPageBreak/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330E32">
      <w:pPr>
        <w:jc w:val="center"/>
        <w:rPr>
          <w:rFonts w:ascii="Times Armenian" w:hAnsi="Times Armenian"/>
          <w:sz w:val="20"/>
          <w:szCs w:val="20"/>
          <w:lang w:val="pt-BR" w:eastAsia="ru-RU"/>
        </w:rPr>
      </w:pPr>
      <w:r w:rsidRPr="00933224">
        <w:rPr>
          <w:rFonts w:ascii="GHEA Grapalat" w:hAnsi="GHEA Grapalat"/>
          <w:sz w:val="20"/>
          <w:szCs w:val="20"/>
          <w:lang w:val="pt-BR" w:eastAsia="ru-RU"/>
        </w:rPr>
        <w:t xml:space="preserve">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B35A4">
      <w:pPr>
        <w:jc w:val="both"/>
        <w:rPr>
          <w:rFonts w:ascii="GHEA Grapalat" w:hAnsi="GHEA Grapalat"/>
          <w:sz w:val="12"/>
          <w:szCs w:val="12"/>
          <w:lang w:val="pt-BR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7B35A4" w:rsidRPr="007B35A4" w:rsidRDefault="007B35A4" w:rsidP="007B35A4">
      <w:pPr>
        <w:jc w:val="center"/>
        <w:rPr>
          <w:rFonts w:ascii="GHEA Grapalat" w:hAnsi="GHEA Grapalat"/>
          <w:sz w:val="20"/>
        </w:rPr>
      </w:pPr>
      <w:r w:rsidRPr="007B35A4">
        <w:rPr>
          <w:rFonts w:ascii="GHEA Grapalat" w:hAnsi="GHEA Grapalat"/>
          <w:sz w:val="20"/>
        </w:rPr>
        <w:br w:type="page"/>
      </w: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B35AEC">
        <w:rPr>
          <w:rFonts w:ascii="Arial" w:hAnsi="Arial" w:cs="Arial"/>
          <w:i/>
          <w:color w:val="000000"/>
          <w:sz w:val="18"/>
          <w:lang w:val="ru-RU"/>
        </w:rPr>
        <w:t>4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B35AEC" w:rsidRPr="00B35AEC">
        <w:rPr>
          <w:rFonts w:ascii="Arial" w:hAnsi="Arial" w:cs="Arial"/>
          <w:i/>
          <w:color w:val="000000"/>
          <w:lang w:val="hy-AM"/>
        </w:rPr>
        <w:t>1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F84254" w:rsidTr="00B35AEC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2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B35AEC" w:rsidRP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4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B35AEC">
        <w:trPr>
          <w:gridAfter w:val="1"/>
          <w:wAfter w:w="16" w:type="dxa"/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B35AEC" w:rsidRDefault="007C3A4E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</w:rPr>
              <w:t>1</w:t>
            </w:r>
          </w:p>
          <w:p w:rsidR="00B35AEC" w:rsidRDefault="00B35AEC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Default="00B35AEC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Pr="002A5B16" w:rsidRDefault="00B35AEC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17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5A0C5C" w:rsidRDefault="00B35AEC" w:rsidP="00B35AE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18141100</w:t>
            </w:r>
          </w:p>
          <w:p w:rsidR="00B35AEC" w:rsidRDefault="00B35AEC" w:rsidP="00B35AE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Default="00B35AEC" w:rsidP="00B35AE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Pr="00B35AEC" w:rsidRDefault="00B35AEC" w:rsidP="00B35AE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18311190</w:t>
            </w: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5A0C5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Ձեռնոցներ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ռետինե</w:t>
            </w:r>
            <w:r w:rsidRPr="004C1E7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Pr="00B35AEC" w:rsidRDefault="00B35AE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Խալաթ տնտեսական</w:t>
            </w:r>
          </w:p>
          <w:p w:rsid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  <w:p w:rsidR="00B35AEC" w:rsidRP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  <w:p w:rsidR="005A0C5C" w:rsidRPr="00B35AEC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B35AEC">
        <w:trPr>
          <w:gridAfter w:val="1"/>
          <w:wAfter w:w="16" w:type="dxa"/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B35AEC">
        <w:rPr>
          <w:rFonts w:ascii="Arial" w:hAnsi="Arial" w:cs="Arial"/>
          <w:i/>
          <w:color w:val="000000"/>
          <w:sz w:val="18"/>
          <w:lang w:val="ru-RU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B35AEC" w:rsidRPr="00B35AEC">
        <w:rPr>
          <w:rFonts w:ascii="Arial" w:hAnsi="Arial" w:cs="Arial"/>
          <w:i/>
          <w:color w:val="000000"/>
          <w:lang w:val="hy-AM"/>
        </w:rPr>
        <w:t>1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F84254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531733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531733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B35AEC">
        <w:rPr>
          <w:rFonts w:ascii="Arial" w:hAnsi="Arial" w:cs="Arial"/>
          <w:i/>
          <w:color w:val="000000"/>
          <w:sz w:val="20"/>
          <w:lang w:val="ru-RU"/>
        </w:rPr>
        <w:t>4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B35AEC" w:rsidRPr="00B35AEC">
        <w:rPr>
          <w:rFonts w:ascii="Arial" w:hAnsi="Arial" w:cs="Arial"/>
          <w:i/>
          <w:color w:val="000000"/>
          <w:lang w:val="pt-BR"/>
        </w:rPr>
        <w:t>4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B35AEC" w:rsidRPr="00B35AEC">
        <w:rPr>
          <w:rFonts w:ascii="Arial" w:hAnsi="Arial" w:cs="Arial"/>
          <w:i/>
          <w:color w:val="000000"/>
          <w:lang w:val="pt-BR"/>
        </w:rPr>
        <w:t>1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BCE" w:rsidRDefault="00FF6BCE" w:rsidP="0081024B">
      <w:r>
        <w:separator/>
      </w:r>
    </w:p>
  </w:endnote>
  <w:endnote w:type="continuationSeparator" w:id="0">
    <w:p w:rsidR="00FF6BCE" w:rsidRDefault="00FF6BCE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BCE" w:rsidRDefault="00FF6BCE" w:rsidP="0081024B">
      <w:r>
        <w:separator/>
      </w:r>
    </w:p>
  </w:footnote>
  <w:footnote w:type="continuationSeparator" w:id="0">
    <w:p w:rsidR="00FF6BCE" w:rsidRDefault="00FF6BCE" w:rsidP="0081024B">
      <w:r>
        <w:continuationSeparator/>
      </w:r>
    </w:p>
  </w:footnote>
  <w:footnote w:id="1">
    <w:p w:rsidR="005C4D80" w:rsidRDefault="005C4D80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5C4D80" w:rsidRDefault="005C4D80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5C4D80" w:rsidRDefault="005C4D80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5C4D80" w:rsidRDefault="005C4D80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5C4D80" w:rsidRDefault="005C4D80" w:rsidP="00237588">
      <w:pPr>
        <w:pStyle w:val="af1"/>
      </w:pPr>
    </w:p>
  </w:footnote>
  <w:footnote w:id="2">
    <w:p w:rsidR="005C4D80" w:rsidRDefault="005C4D80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5C4D80" w:rsidRDefault="005C4D80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5C4D80" w:rsidRDefault="005C4D80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5C4D80" w:rsidRDefault="005C4D80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5C4D80" w:rsidRDefault="005C4D80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5C4D80" w:rsidRDefault="005C4D80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5C4D80" w:rsidRDefault="005C4D80" w:rsidP="00817F12">
      <w:pPr>
        <w:pStyle w:val="af1"/>
        <w:rPr>
          <w:lang w:val="hy-AM"/>
        </w:rPr>
      </w:pPr>
    </w:p>
  </w:footnote>
  <w:footnote w:id="6">
    <w:p w:rsidR="005C4D80" w:rsidRDefault="005C4D80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5C4D80" w:rsidRPr="00933224" w:rsidRDefault="005C4D80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5C4D80" w:rsidRPr="00933224" w:rsidRDefault="005C4D80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5C4D80" w:rsidRDefault="005C4D80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5C4D80" w:rsidRDefault="005C4D80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5C4D80" w:rsidRDefault="005C4D80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5C4D80" w:rsidRDefault="005C4D80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hyperlink r:id="rId1" w:tgtFrame="_blank" w:history="1">
        <w:r>
          <w:rPr>
            <w:rStyle w:val="a9"/>
            <w:rFonts w:ascii="GHEA Grapalat" w:hAnsi="GHEA Grapalat"/>
            <w:i/>
            <w:sz w:val="16"/>
            <w:szCs w:val="16"/>
            <w:lang w:val="hy-AM"/>
          </w:rPr>
          <w:t>Standard &amp; Poor’s</w:t>
        </w:r>
      </w:hyperlink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5C4D80" w:rsidRPr="00933224" w:rsidRDefault="005C4D80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5C4D80" w:rsidRPr="00D2504D" w:rsidRDefault="005C4D80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5C4D80" w:rsidRDefault="005C4D80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5C4D80" w:rsidRPr="00933224" w:rsidRDefault="005C4D80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5C4D80" w:rsidRDefault="005C4D80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5C4D80" w:rsidRPr="00BA59A4" w:rsidRDefault="005C4D80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5C4D80" w:rsidRPr="009E45F3" w:rsidRDefault="005C4D80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5C4D80" w:rsidRPr="00BA59A4" w:rsidRDefault="005C4D80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5C4D80" w:rsidRPr="00536BFB" w:rsidRDefault="005C4D80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5C4D80" w:rsidRPr="00536BFB" w:rsidRDefault="005C4D80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5C4D80" w:rsidRPr="00510E3B" w:rsidRDefault="005C4D80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5C4D80" w:rsidRPr="00510E3B" w:rsidRDefault="005C4D80" w:rsidP="00301F21">
      <w:pPr>
        <w:pStyle w:val="af1"/>
        <w:rPr>
          <w:lang w:val="hy-AM"/>
        </w:rPr>
      </w:pPr>
    </w:p>
  </w:footnote>
  <w:footnote w:id="21">
    <w:p w:rsidR="005C4D80" w:rsidRPr="00BA59A4" w:rsidRDefault="005C4D80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5C4D80" w:rsidRPr="00BA59A4" w:rsidRDefault="005C4D80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D5E"/>
    <w:rsid w:val="000C2725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C97"/>
    <w:rsid w:val="001077B3"/>
    <w:rsid w:val="001077DE"/>
    <w:rsid w:val="00107995"/>
    <w:rsid w:val="00110726"/>
    <w:rsid w:val="001126A2"/>
    <w:rsid w:val="00114388"/>
    <w:rsid w:val="00123EF3"/>
    <w:rsid w:val="0012776A"/>
    <w:rsid w:val="00130FFB"/>
    <w:rsid w:val="001315FB"/>
    <w:rsid w:val="00132024"/>
    <w:rsid w:val="00140CCC"/>
    <w:rsid w:val="00142D5F"/>
    <w:rsid w:val="0014387E"/>
    <w:rsid w:val="00147695"/>
    <w:rsid w:val="00150949"/>
    <w:rsid w:val="0015339E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96D"/>
    <w:rsid w:val="00181189"/>
    <w:rsid w:val="001831AE"/>
    <w:rsid w:val="00185562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1F63A1"/>
    <w:rsid w:val="0020262A"/>
    <w:rsid w:val="0020482A"/>
    <w:rsid w:val="00205AB2"/>
    <w:rsid w:val="0021074D"/>
    <w:rsid w:val="002114B1"/>
    <w:rsid w:val="002124A6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1927"/>
    <w:rsid w:val="00255720"/>
    <w:rsid w:val="002559C9"/>
    <w:rsid w:val="00255C90"/>
    <w:rsid w:val="00256977"/>
    <w:rsid w:val="0026478D"/>
    <w:rsid w:val="00265C34"/>
    <w:rsid w:val="00274426"/>
    <w:rsid w:val="002744A2"/>
    <w:rsid w:val="00275382"/>
    <w:rsid w:val="00291B6F"/>
    <w:rsid w:val="002938CC"/>
    <w:rsid w:val="00294B78"/>
    <w:rsid w:val="002A5B16"/>
    <w:rsid w:val="002A6AE2"/>
    <w:rsid w:val="002A6D4A"/>
    <w:rsid w:val="002B065F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641D"/>
    <w:rsid w:val="002E4B5C"/>
    <w:rsid w:val="002E4E13"/>
    <w:rsid w:val="002E7A85"/>
    <w:rsid w:val="00300B16"/>
    <w:rsid w:val="00301302"/>
    <w:rsid w:val="00301F21"/>
    <w:rsid w:val="00304FF3"/>
    <w:rsid w:val="00305F98"/>
    <w:rsid w:val="00306D20"/>
    <w:rsid w:val="00312A14"/>
    <w:rsid w:val="0031638C"/>
    <w:rsid w:val="00316D0B"/>
    <w:rsid w:val="00316F6F"/>
    <w:rsid w:val="003175C6"/>
    <w:rsid w:val="00321536"/>
    <w:rsid w:val="00321A51"/>
    <w:rsid w:val="00324AFD"/>
    <w:rsid w:val="00327646"/>
    <w:rsid w:val="003307FA"/>
    <w:rsid w:val="00330E32"/>
    <w:rsid w:val="00332DBD"/>
    <w:rsid w:val="00340541"/>
    <w:rsid w:val="003413D1"/>
    <w:rsid w:val="00343BB5"/>
    <w:rsid w:val="00350DFE"/>
    <w:rsid w:val="00353C79"/>
    <w:rsid w:val="0035448C"/>
    <w:rsid w:val="00355699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A5AC2"/>
    <w:rsid w:val="003A5C5F"/>
    <w:rsid w:val="003B0453"/>
    <w:rsid w:val="003B3C93"/>
    <w:rsid w:val="003B6985"/>
    <w:rsid w:val="003C01E0"/>
    <w:rsid w:val="003C0A37"/>
    <w:rsid w:val="003C1D76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20364"/>
    <w:rsid w:val="00420D64"/>
    <w:rsid w:val="00425F9D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571A"/>
    <w:rsid w:val="004674B0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4164"/>
    <w:rsid w:val="004A5AA3"/>
    <w:rsid w:val="004B085E"/>
    <w:rsid w:val="004B4E2C"/>
    <w:rsid w:val="004B6D0C"/>
    <w:rsid w:val="004B732B"/>
    <w:rsid w:val="004C0417"/>
    <w:rsid w:val="004C0539"/>
    <w:rsid w:val="004C1495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4FAE"/>
    <w:rsid w:val="00507D3B"/>
    <w:rsid w:val="00510A6C"/>
    <w:rsid w:val="00511EBD"/>
    <w:rsid w:val="0051286F"/>
    <w:rsid w:val="005131CC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5052"/>
    <w:rsid w:val="005365F2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B74C3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1BB5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76C23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C2322"/>
    <w:rsid w:val="006C574A"/>
    <w:rsid w:val="006D2A26"/>
    <w:rsid w:val="006D3E3A"/>
    <w:rsid w:val="006D5953"/>
    <w:rsid w:val="006D5FF2"/>
    <w:rsid w:val="006D72D4"/>
    <w:rsid w:val="006E0866"/>
    <w:rsid w:val="006E3565"/>
    <w:rsid w:val="006E43EB"/>
    <w:rsid w:val="006E4AEE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62BA"/>
    <w:rsid w:val="00726429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73F1"/>
    <w:rsid w:val="007B01BD"/>
    <w:rsid w:val="007B35A4"/>
    <w:rsid w:val="007B5438"/>
    <w:rsid w:val="007B54CF"/>
    <w:rsid w:val="007B6D4D"/>
    <w:rsid w:val="007C3A4E"/>
    <w:rsid w:val="007C62FC"/>
    <w:rsid w:val="007D0594"/>
    <w:rsid w:val="007D060D"/>
    <w:rsid w:val="007D3FA2"/>
    <w:rsid w:val="007D499D"/>
    <w:rsid w:val="007D57C5"/>
    <w:rsid w:val="007D5FED"/>
    <w:rsid w:val="007D60E2"/>
    <w:rsid w:val="007E1F89"/>
    <w:rsid w:val="007F2ADE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7D5C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2520"/>
    <w:rsid w:val="009A2C32"/>
    <w:rsid w:val="009A3F93"/>
    <w:rsid w:val="009A495D"/>
    <w:rsid w:val="009A5540"/>
    <w:rsid w:val="009A643B"/>
    <w:rsid w:val="009B06D2"/>
    <w:rsid w:val="009B1F02"/>
    <w:rsid w:val="009B593A"/>
    <w:rsid w:val="009B6332"/>
    <w:rsid w:val="009C1933"/>
    <w:rsid w:val="009C77D7"/>
    <w:rsid w:val="009C7849"/>
    <w:rsid w:val="009D4603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3DEE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45F5"/>
    <w:rsid w:val="00A6445F"/>
    <w:rsid w:val="00A64AA8"/>
    <w:rsid w:val="00A65897"/>
    <w:rsid w:val="00A65B68"/>
    <w:rsid w:val="00A67A34"/>
    <w:rsid w:val="00A701EC"/>
    <w:rsid w:val="00A714D6"/>
    <w:rsid w:val="00A72E47"/>
    <w:rsid w:val="00A73968"/>
    <w:rsid w:val="00A73C7A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09F4"/>
    <w:rsid w:val="00AB10BA"/>
    <w:rsid w:val="00AC0A44"/>
    <w:rsid w:val="00AC35FF"/>
    <w:rsid w:val="00AC6AEB"/>
    <w:rsid w:val="00AC6D74"/>
    <w:rsid w:val="00AC7CB7"/>
    <w:rsid w:val="00AD0661"/>
    <w:rsid w:val="00AD09BC"/>
    <w:rsid w:val="00AD41CC"/>
    <w:rsid w:val="00AD541D"/>
    <w:rsid w:val="00AE01B4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3260D"/>
    <w:rsid w:val="00B35AEC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61D5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B5B7A"/>
    <w:rsid w:val="00BC18A7"/>
    <w:rsid w:val="00BC4EE8"/>
    <w:rsid w:val="00BC4F9B"/>
    <w:rsid w:val="00BC764C"/>
    <w:rsid w:val="00BE7A60"/>
    <w:rsid w:val="00BF0878"/>
    <w:rsid w:val="00BF22A5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BE6"/>
    <w:rsid w:val="00C8776E"/>
    <w:rsid w:val="00C95DD8"/>
    <w:rsid w:val="00C962DF"/>
    <w:rsid w:val="00CA15DF"/>
    <w:rsid w:val="00CA2ABD"/>
    <w:rsid w:val="00CA6CD1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45D2"/>
    <w:rsid w:val="00CF105F"/>
    <w:rsid w:val="00CF1CB3"/>
    <w:rsid w:val="00CF2AF0"/>
    <w:rsid w:val="00CF381A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39FB"/>
    <w:rsid w:val="00D46EA8"/>
    <w:rsid w:val="00D46EE4"/>
    <w:rsid w:val="00D51AD4"/>
    <w:rsid w:val="00D54D09"/>
    <w:rsid w:val="00D5641C"/>
    <w:rsid w:val="00D64098"/>
    <w:rsid w:val="00D74DE5"/>
    <w:rsid w:val="00D76209"/>
    <w:rsid w:val="00D855CF"/>
    <w:rsid w:val="00D85A46"/>
    <w:rsid w:val="00D864E8"/>
    <w:rsid w:val="00D9730E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D6D08"/>
    <w:rsid w:val="00DE20BD"/>
    <w:rsid w:val="00DE2619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35613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6C81"/>
    <w:rsid w:val="00E67727"/>
    <w:rsid w:val="00E7418A"/>
    <w:rsid w:val="00E778B1"/>
    <w:rsid w:val="00E80120"/>
    <w:rsid w:val="00E82EA1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C56AF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7707"/>
    <w:rsid w:val="00F5253E"/>
    <w:rsid w:val="00F56F9C"/>
    <w:rsid w:val="00F66050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E0D4A"/>
    <w:rsid w:val="00FE0E91"/>
    <w:rsid w:val="00FE0EE4"/>
    <w:rsid w:val="00FE41DF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Standard_%26_Poor%E2%80%9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87029-FE68-40F8-92E7-745328E5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4876</TotalTime>
  <Pages>33</Pages>
  <Words>13421</Words>
  <Characters>76500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466</cp:revision>
  <dcterms:created xsi:type="dcterms:W3CDTF">2018-02-02T16:10:00Z</dcterms:created>
  <dcterms:modified xsi:type="dcterms:W3CDTF">2024-02-29T15:48:00Z</dcterms:modified>
</cp:coreProperties>
</file>